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5F" w:rsidRPr="0035295F" w:rsidRDefault="0035295F" w:rsidP="0035295F">
      <w:pPr>
        <w:widowControl/>
        <w:jc w:val="center"/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</w:pP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关于征集第</w:t>
      </w:r>
      <w:r w:rsidR="00741E9F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十</w:t>
      </w:r>
      <w:r w:rsidR="007F5E1C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八</w:t>
      </w: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次中国物流学术年会青年论坛</w:t>
      </w:r>
      <w:r w:rsidR="000F26AC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参赛</w:t>
      </w: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嘉宾的通知</w:t>
      </w:r>
    </w:p>
    <w:p w:rsidR="0035295F" w:rsidRPr="0035295F" w:rsidRDefault="0035295F" w:rsidP="0035295F">
      <w:pPr>
        <w:widowControl/>
        <w:spacing w:line="450" w:lineRule="atLeast"/>
        <w:jc w:val="left"/>
        <w:rPr>
          <w:rFonts w:ascii="Simsun" w:eastAsia="宋体" w:hAnsi="Simsun" w:cs="宋体" w:hint="eastAsia"/>
          <w:color w:val="666666"/>
          <w:kern w:val="0"/>
          <w:sz w:val="32"/>
          <w:szCs w:val="21"/>
        </w:rPr>
      </w:pPr>
    </w:p>
    <w:p w:rsidR="0035295F" w:rsidRPr="00427153" w:rsidRDefault="0035295F" w:rsidP="004E09DA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</w:t>
      </w:r>
      <w:r w:rsidR="00741E9F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十</w:t>
      </w:r>
      <w:r w:rsidR="007F5E1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八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次中国物流学术年会定于201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9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年11月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5</w:t>
      </w:r>
      <w:r w:rsidR="00A23240"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-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日在</w:t>
      </w:r>
      <w:r w:rsidR="007F5E1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江苏南京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召开。为使更多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从事物流工作的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年轻人能够走上年会讲台，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展示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自己的创新研究成果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和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独到观点，</w:t>
      </w:r>
      <w:proofErr w:type="gramStart"/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特</w:t>
      </w:r>
      <w:proofErr w:type="gramEnd"/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于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17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日上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午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设立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青年论坛。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这也是中国物流学会自2014年以来第</w:t>
      </w:r>
      <w:r w:rsid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六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次设立青年论坛。现开始征集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年会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论坛参赛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嘉宾，欢迎各位踊跃报名或推荐。</w:t>
      </w:r>
    </w:p>
    <w:p w:rsidR="0035295F" w:rsidRPr="00427153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一、嘉宾申请条件。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凡年龄在45周岁以下，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从事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物流理论、实践和科研、教学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的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工作者，不限学历、职务、职称，均可申报（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申报表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格附后）。</w:t>
      </w:r>
    </w:p>
    <w:p w:rsidR="0035295F" w:rsidRPr="00427153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二、嘉宾确定流程。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嘉宾采取推荐和自荐相结合方式</w:t>
      </w:r>
      <w:r w:rsidR="000F26AC"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确定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。有意向的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参赛者请于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0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月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30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日前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将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申报表发至邮箱：</w:t>
      </w:r>
      <w:hyperlink r:id="rId7" w:history="1">
        <w:r w:rsidR="000F26AC" w:rsidRPr="00BB3CBB">
          <w:rPr>
            <w:rStyle w:val="a9"/>
            <w:rFonts w:ascii="仿宋" w:eastAsia="仿宋" w:hAnsi="仿宋" w:cs="宋体" w:hint="eastAsia"/>
            <w:color w:val="595959" w:themeColor="text1" w:themeTint="A6"/>
            <w:kern w:val="0"/>
            <w:sz w:val="30"/>
            <w:szCs w:val="30"/>
            <w:u w:val="none"/>
          </w:rPr>
          <w:t>CSL56@vip.163.com</w:t>
        </w:r>
        <w:r w:rsidR="000F26AC" w:rsidRPr="00BB3CBB">
          <w:rPr>
            <w:rStyle w:val="a9"/>
            <w:rFonts w:ascii="仿宋" w:eastAsia="仿宋" w:hAnsi="仿宋" w:cs="宋体"/>
            <w:color w:val="595959" w:themeColor="text1" w:themeTint="A6"/>
            <w:kern w:val="0"/>
            <w:sz w:val="30"/>
            <w:szCs w:val="30"/>
            <w:u w:val="none"/>
          </w:rPr>
          <w:t>，并与杨宏燕（</w:t>
        </w:r>
        <w:r w:rsidR="000F26AC" w:rsidRPr="00BB3CBB">
          <w:rPr>
            <w:rStyle w:val="a9"/>
            <w:rFonts w:ascii="仿宋" w:eastAsia="仿宋" w:hAnsi="仿宋" w:cs="宋体" w:hint="eastAsia"/>
            <w:color w:val="595959" w:themeColor="text1" w:themeTint="A6"/>
            <w:kern w:val="0"/>
            <w:sz w:val="30"/>
            <w:szCs w:val="30"/>
            <w:u w:val="none"/>
          </w:rPr>
          <w:t>1</w:t>
        </w:r>
        <w:r w:rsidR="000F26AC" w:rsidRPr="00BB3CBB">
          <w:rPr>
            <w:rStyle w:val="a9"/>
            <w:rFonts w:ascii="仿宋" w:eastAsia="仿宋" w:hAnsi="仿宋" w:cs="宋体"/>
            <w:color w:val="595959" w:themeColor="text1" w:themeTint="A6"/>
            <w:kern w:val="0"/>
            <w:sz w:val="30"/>
            <w:szCs w:val="30"/>
            <w:u w:val="none"/>
          </w:rPr>
          <w:t>3810445663</w:t>
        </w:r>
      </w:hyperlink>
      <w:proofErr w:type="gramStart"/>
      <w:r w:rsidR="000F26AC" w:rsidRPr="00BB3CBB">
        <w:rPr>
          <w:rFonts w:ascii="仿宋" w:eastAsia="仿宋" w:hAnsi="仿宋" w:cs="宋体" w:hint="eastAsia"/>
          <w:color w:val="595959" w:themeColor="text1" w:themeTint="A6"/>
          <w:kern w:val="0"/>
          <w:sz w:val="30"/>
          <w:szCs w:val="30"/>
        </w:rPr>
        <w:t>同微信</w:t>
      </w:r>
      <w:proofErr w:type="gramEnd"/>
      <w:r w:rsidR="000F26AC" w:rsidRPr="00BB3CBB">
        <w:rPr>
          <w:rFonts w:ascii="仿宋" w:eastAsia="仿宋" w:hAnsi="仿宋" w:cs="宋体" w:hint="eastAsia"/>
          <w:color w:val="595959" w:themeColor="text1" w:themeTint="A6"/>
          <w:kern w:val="0"/>
          <w:sz w:val="30"/>
          <w:szCs w:val="30"/>
        </w:rPr>
        <w:t>）确认</w:t>
      </w:r>
      <w:r w:rsidRPr="00BB3CBB">
        <w:rPr>
          <w:rFonts w:ascii="仿宋" w:eastAsia="仿宋" w:hAnsi="仿宋" w:cs="宋体" w:hint="eastAsia"/>
          <w:color w:val="595959" w:themeColor="text1" w:themeTint="A6"/>
          <w:kern w:val="0"/>
          <w:sz w:val="30"/>
          <w:szCs w:val="30"/>
        </w:rPr>
        <w:t>；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学会工作部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审核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确定后，于11月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8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日前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通知本人。</w:t>
      </w:r>
    </w:p>
    <w:p w:rsidR="008A1AA2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三、</w:t>
      </w:r>
      <w:r w:rsidR="000F26AC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论坛时间</w:t>
      </w: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安排。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青年论坛时间安排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在11月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17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日上午。每位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者限定</w:t>
      </w:r>
      <w:r w:rsidR="00D5587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8-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10分钟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来</w:t>
      </w:r>
      <w:r w:rsid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展示自己的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创新研究成果和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独到观点。业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内专家现场点评并排名。</w:t>
      </w:r>
    </w:p>
    <w:p w:rsidR="008A1AA2" w:rsidRPr="008A1AA2" w:rsidRDefault="008A1AA2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b/>
          <w:bCs/>
          <w:color w:val="FF0000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四、参赛奖励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（1）所有参赛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人员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都将获得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中国物流学会颁发的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青年论坛参赛证书。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（2）前三名的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者，</w:t>
      </w:r>
      <w:r w:rsidR="00475FBA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将</w:t>
      </w:r>
      <w:r w:rsidR="000F26AC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颁发“物流新锐奖”证书，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并给予一定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的奖金鼓励，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同时有资格申请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中国物流学会特约研究员。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（3）所有参赛人员，都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可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加入物流青年论坛</w:t>
      </w:r>
      <w:proofErr w:type="gramStart"/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微信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群</w:t>
      </w:r>
      <w:proofErr w:type="gramEnd"/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，与</w:t>
      </w:r>
      <w:proofErr w:type="gramStart"/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历届青年</w:t>
      </w:r>
      <w:proofErr w:type="gramEnd"/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论坛参赛者共同交流，获得更多的学术网络资源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。</w:t>
      </w:r>
    </w:p>
    <w:p w:rsidR="00427153" w:rsidRDefault="008A1AA2" w:rsidP="00427153">
      <w:pPr>
        <w:pStyle w:val="a7"/>
        <w:spacing w:before="120" w:beforeAutospacing="0" w:after="120" w:afterAutospacing="0" w:line="520" w:lineRule="exact"/>
        <w:ind w:firstLine="555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lastRenderedPageBreak/>
        <w:t>五</w:t>
      </w:r>
      <w:r w:rsidR="00E26D6B" w:rsidRPr="00427153">
        <w:rPr>
          <w:rFonts w:ascii="仿宋" w:eastAsia="仿宋" w:hAnsi="仿宋" w:hint="eastAsia"/>
          <w:b/>
          <w:bCs/>
          <w:color w:val="FF0000"/>
          <w:sz w:val="30"/>
          <w:szCs w:val="30"/>
        </w:rPr>
        <w:t>、联系人</w:t>
      </w:r>
      <w:r w:rsidR="00427153" w:rsidRPr="00427153">
        <w:rPr>
          <w:rFonts w:ascii="仿宋" w:eastAsia="仿宋" w:hAnsi="仿宋" w:hint="eastAsia"/>
          <w:b/>
          <w:bCs/>
          <w:color w:val="FF0000"/>
          <w:sz w:val="30"/>
          <w:szCs w:val="30"/>
        </w:rPr>
        <w:t>。</w:t>
      </w:r>
    </w:p>
    <w:p w:rsidR="008A1AA2" w:rsidRPr="000F26AC" w:rsidRDefault="000F26AC" w:rsidP="008A1AA2">
      <w:pPr>
        <w:pStyle w:val="a7"/>
        <w:spacing w:before="120" w:after="120" w:line="520" w:lineRule="exact"/>
        <w:rPr>
          <w:rFonts w:ascii="仿宋" w:eastAsia="仿宋" w:hAnsi="仿宋"/>
          <w:color w:val="666666"/>
          <w:sz w:val="30"/>
          <w:szCs w:val="30"/>
        </w:rPr>
      </w:pPr>
      <w:r w:rsidRPr="000F26AC">
        <w:rPr>
          <w:rFonts w:ascii="仿宋" w:eastAsia="仿宋" w:hAnsi="仿宋" w:hint="eastAsia"/>
          <w:color w:val="666666"/>
          <w:sz w:val="30"/>
          <w:szCs w:val="30"/>
        </w:rPr>
        <w:t>主持人</w:t>
      </w:r>
      <w:r w:rsidR="008A1AA2" w:rsidRPr="000F26AC">
        <w:rPr>
          <w:rFonts w:ascii="仿宋" w:eastAsia="仿宋" w:hAnsi="仿宋" w:hint="eastAsia"/>
          <w:color w:val="666666"/>
          <w:sz w:val="30"/>
          <w:szCs w:val="30"/>
        </w:rPr>
        <w:t>：刘伟华教授（13512833463）</w:t>
      </w:r>
    </w:p>
    <w:p w:rsidR="00DC7687" w:rsidRPr="000F26AC" w:rsidRDefault="000F26AC" w:rsidP="008A1AA2">
      <w:pPr>
        <w:pStyle w:val="a7"/>
        <w:spacing w:before="120" w:beforeAutospacing="0" w:after="120" w:afterAutospacing="0" w:line="520" w:lineRule="exact"/>
        <w:jc w:val="both"/>
        <w:rPr>
          <w:rFonts w:ascii="仿宋" w:eastAsia="仿宋" w:hAnsi="仿宋"/>
          <w:color w:val="666666"/>
          <w:sz w:val="30"/>
          <w:szCs w:val="30"/>
        </w:rPr>
      </w:pPr>
      <w:r w:rsidRPr="000F26AC">
        <w:rPr>
          <w:rFonts w:ascii="仿宋" w:eastAsia="仿宋" w:hAnsi="仿宋" w:hint="eastAsia"/>
          <w:color w:val="666666"/>
          <w:sz w:val="30"/>
          <w:szCs w:val="30"/>
        </w:rPr>
        <w:t>中国物流与采购联合会学会工作部</w:t>
      </w:r>
      <w:r w:rsidR="008A1AA2" w:rsidRPr="000F26AC">
        <w:rPr>
          <w:rFonts w:ascii="仿宋" w:eastAsia="仿宋" w:hAnsi="仿宋" w:hint="eastAsia"/>
          <w:color w:val="666666"/>
          <w:sz w:val="30"/>
          <w:szCs w:val="30"/>
        </w:rPr>
        <w:t>联系人：杨宏燕（</w:t>
      </w:r>
      <w:r w:rsidR="005D40E1" w:rsidRPr="000F26AC">
        <w:rPr>
          <w:rFonts w:ascii="仿宋" w:eastAsia="仿宋" w:hAnsi="仿宋" w:hint="eastAsia"/>
          <w:color w:val="666666"/>
          <w:sz w:val="30"/>
          <w:szCs w:val="30"/>
        </w:rPr>
        <w:t>138104456</w:t>
      </w:r>
      <w:r w:rsidR="005D40E1">
        <w:rPr>
          <w:rFonts w:ascii="仿宋" w:eastAsia="仿宋" w:hAnsi="仿宋"/>
          <w:color w:val="666666"/>
          <w:sz w:val="30"/>
          <w:szCs w:val="30"/>
        </w:rPr>
        <w:t>6</w:t>
      </w:r>
      <w:r w:rsidR="005D40E1" w:rsidRPr="000F26AC">
        <w:rPr>
          <w:rFonts w:ascii="仿宋" w:eastAsia="仿宋" w:hAnsi="仿宋" w:hint="eastAsia"/>
          <w:color w:val="666666"/>
          <w:sz w:val="30"/>
          <w:szCs w:val="30"/>
        </w:rPr>
        <w:t>3</w:t>
      </w:r>
      <w:r w:rsidR="008A1AA2" w:rsidRPr="000F26AC">
        <w:rPr>
          <w:rFonts w:ascii="仿宋" w:eastAsia="仿宋" w:hAnsi="仿宋" w:hint="eastAsia"/>
          <w:color w:val="666666"/>
          <w:sz w:val="30"/>
          <w:szCs w:val="30"/>
        </w:rPr>
        <w:t>）</w:t>
      </w:r>
    </w:p>
    <w:p w:rsidR="00E26D6B" w:rsidRPr="00E26D6B" w:rsidRDefault="00E26D6B" w:rsidP="008A1AA2">
      <w:pPr>
        <w:pStyle w:val="a7"/>
        <w:spacing w:before="120" w:beforeAutospacing="0" w:after="120" w:afterAutospacing="0" w:line="520" w:lineRule="exact"/>
        <w:jc w:val="both"/>
        <w:rPr>
          <w:rFonts w:ascii="Helvetica" w:hAnsi="Helvetica"/>
          <w:color w:val="666666"/>
          <w:sz w:val="32"/>
          <w:szCs w:val="21"/>
        </w:rPr>
      </w:pPr>
      <w:proofErr w:type="gramStart"/>
      <w:r w:rsidRPr="000F26AC">
        <w:rPr>
          <w:rFonts w:ascii="仿宋" w:eastAsia="仿宋" w:hAnsi="仿宋" w:hint="eastAsia"/>
          <w:color w:val="666666"/>
          <w:sz w:val="30"/>
          <w:szCs w:val="30"/>
        </w:rPr>
        <w:t>邮</w:t>
      </w:r>
      <w:proofErr w:type="gramEnd"/>
      <w:r w:rsidR="00427153" w:rsidRPr="000F26AC">
        <w:rPr>
          <w:rFonts w:ascii="仿宋" w:eastAsia="仿宋" w:hAnsi="仿宋" w:hint="eastAsia"/>
          <w:color w:val="666666"/>
          <w:sz w:val="30"/>
          <w:szCs w:val="30"/>
        </w:rPr>
        <w:t xml:space="preserve">  </w:t>
      </w:r>
      <w:r w:rsidRPr="000F26AC">
        <w:rPr>
          <w:rFonts w:ascii="仿宋" w:eastAsia="仿宋" w:hAnsi="仿宋" w:hint="eastAsia"/>
          <w:color w:val="666666"/>
          <w:sz w:val="30"/>
          <w:szCs w:val="30"/>
        </w:rPr>
        <w:t>箱：</w:t>
      </w:r>
      <w:hyperlink r:id="rId8" w:history="1">
        <w:r w:rsidRPr="000F26AC">
          <w:rPr>
            <w:rFonts w:ascii="仿宋" w:eastAsia="仿宋" w:hAnsi="仿宋" w:hint="eastAsia"/>
            <w:color w:val="666666"/>
            <w:sz w:val="30"/>
            <w:szCs w:val="30"/>
          </w:rPr>
          <w:t>CSL56@vip.163.com</w:t>
        </w:r>
      </w:hyperlink>
    </w:p>
    <w:p w:rsidR="00FF3604" w:rsidRDefault="00FF3604">
      <w:pPr>
        <w:widowControl/>
        <w:jc w:val="left"/>
      </w:pPr>
      <w:r>
        <w:br w:type="page"/>
      </w:r>
      <w:bookmarkStart w:id="0" w:name="_GoBack"/>
      <w:bookmarkEnd w:id="0"/>
    </w:p>
    <w:p w:rsidR="001B0063" w:rsidRDefault="001B0063" w:rsidP="001B0063">
      <w:pPr>
        <w:widowControl/>
        <w:spacing w:before="156" w:afterLines="50" w:after="156"/>
        <w:jc w:val="left"/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28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0"/>
        </w:rPr>
        <w:t>：</w:t>
      </w:r>
    </w:p>
    <w:p w:rsidR="001B0063" w:rsidRDefault="001B0063" w:rsidP="001B0063">
      <w:pPr>
        <w:spacing w:before="156"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950"/>
        <w:gridCol w:w="1602"/>
        <w:gridCol w:w="1632"/>
        <w:gridCol w:w="15"/>
        <w:gridCol w:w="3314"/>
      </w:tblGrid>
      <w:tr w:rsidR="001B0063" w:rsidTr="00572664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pStyle w:val="ac"/>
              <w:numPr>
                <w:ilvl w:val="0"/>
                <w:numId w:val="1"/>
              </w:numPr>
              <w:spacing w:beforeLines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会员   </w:t>
            </w: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 xml:space="preserve">理事   </w:t>
            </w: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>常务理事</w:t>
            </w:r>
            <w:r>
              <w:rPr>
                <w:rFonts w:ascii="宋体" w:eastAsia="宋体" w:hAnsi="宋体" w:hint="eastAsia"/>
                <w:sz w:val="24"/>
              </w:rPr>
              <w:t xml:space="preserve">   □</w:t>
            </w:r>
            <w:r>
              <w:rPr>
                <w:rFonts w:ascii="宋体" w:hAnsi="宋体" w:hint="eastAsia"/>
                <w:sz w:val="24"/>
              </w:rPr>
              <w:t>特约研究员</w:t>
            </w:r>
            <w:r w:rsidR="000F26AC">
              <w:rPr>
                <w:rFonts w:ascii="宋体" w:hAnsi="宋体" w:hint="eastAsia"/>
                <w:sz w:val="24"/>
              </w:rPr>
              <w:t xml:space="preserve"> </w:t>
            </w:r>
            <w:r w:rsidR="000F26AC">
              <w:rPr>
                <w:rFonts w:ascii="宋体" w:hAnsi="宋体"/>
                <w:sz w:val="24"/>
              </w:rPr>
              <w:t xml:space="preserve">  </w:t>
            </w:r>
            <w:r w:rsidR="000F26AC">
              <w:rPr>
                <w:rFonts w:ascii="宋体" w:eastAsia="宋体" w:hAnsi="宋体" w:hint="eastAsia"/>
                <w:sz w:val="24"/>
              </w:rPr>
              <w:t>□非</w:t>
            </w:r>
            <w:r w:rsidR="000F26AC">
              <w:rPr>
                <w:rFonts w:ascii="宋体" w:hAnsi="宋体" w:hint="eastAsia"/>
                <w:sz w:val="24"/>
              </w:rPr>
              <w:t>会员</w:t>
            </w:r>
          </w:p>
        </w:tc>
      </w:tr>
      <w:tr w:rsidR="001B0063" w:rsidTr="00572664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FF3604">
        <w:trPr>
          <w:trHeight w:hRule="exact" w:val="1047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FF3604">
        <w:trPr>
          <w:trHeight w:hRule="exact" w:val="2064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该创新性观点的主要内容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（可上传附件）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410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该观点的主要创新点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412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观点的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主要价值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062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该观点是否曾在期刊、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论坛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、会议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等进行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公开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发表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027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B0063" w:rsidRPr="00281F1F" w:rsidRDefault="001B0063" w:rsidP="00281F1F">
      <w:pPr>
        <w:ind w:firstLineChars="200" w:firstLine="420"/>
      </w:pPr>
    </w:p>
    <w:sectPr w:rsidR="001B0063" w:rsidRPr="0028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CE" w:rsidRDefault="00E306CE" w:rsidP="0035295F">
      <w:r>
        <w:separator/>
      </w:r>
    </w:p>
  </w:endnote>
  <w:endnote w:type="continuationSeparator" w:id="0">
    <w:p w:rsidR="00E306CE" w:rsidRDefault="00E306CE" w:rsidP="0035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CE" w:rsidRDefault="00E306CE" w:rsidP="0035295F">
      <w:r>
        <w:separator/>
      </w:r>
    </w:p>
  </w:footnote>
  <w:footnote w:type="continuationSeparator" w:id="0">
    <w:p w:rsidR="00E306CE" w:rsidRDefault="00E306CE" w:rsidP="0035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D62"/>
    <w:rsid w:val="000F26AC"/>
    <w:rsid w:val="00103F61"/>
    <w:rsid w:val="001B0063"/>
    <w:rsid w:val="0026583B"/>
    <w:rsid w:val="00281F1F"/>
    <w:rsid w:val="002D25E7"/>
    <w:rsid w:val="0035295F"/>
    <w:rsid w:val="00427153"/>
    <w:rsid w:val="00441843"/>
    <w:rsid w:val="00444256"/>
    <w:rsid w:val="00475FBA"/>
    <w:rsid w:val="004E09DA"/>
    <w:rsid w:val="00572664"/>
    <w:rsid w:val="005D40E1"/>
    <w:rsid w:val="005E4961"/>
    <w:rsid w:val="005F23AD"/>
    <w:rsid w:val="006344CB"/>
    <w:rsid w:val="00703327"/>
    <w:rsid w:val="00741E9F"/>
    <w:rsid w:val="0079253E"/>
    <w:rsid w:val="007F5E1C"/>
    <w:rsid w:val="008933FC"/>
    <w:rsid w:val="008A1AA2"/>
    <w:rsid w:val="009065B2"/>
    <w:rsid w:val="00A11D62"/>
    <w:rsid w:val="00A23240"/>
    <w:rsid w:val="00AD1463"/>
    <w:rsid w:val="00B12E35"/>
    <w:rsid w:val="00B36A14"/>
    <w:rsid w:val="00BB3CBB"/>
    <w:rsid w:val="00C50FF3"/>
    <w:rsid w:val="00C94742"/>
    <w:rsid w:val="00C96BD9"/>
    <w:rsid w:val="00CA65F0"/>
    <w:rsid w:val="00D55872"/>
    <w:rsid w:val="00DC7687"/>
    <w:rsid w:val="00E26D6B"/>
    <w:rsid w:val="00E306CE"/>
    <w:rsid w:val="00E50A17"/>
    <w:rsid w:val="00E822E5"/>
    <w:rsid w:val="00E87AE7"/>
    <w:rsid w:val="00F7097F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8932B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95F"/>
    <w:rPr>
      <w:sz w:val="18"/>
      <w:szCs w:val="18"/>
    </w:rPr>
  </w:style>
  <w:style w:type="paragraph" w:styleId="a7">
    <w:name w:val="Normal (Web)"/>
    <w:basedOn w:val="a"/>
    <w:uiPriority w:val="99"/>
    <w:unhideWhenUsed/>
    <w:rsid w:val="00352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5295F"/>
    <w:rPr>
      <w:b/>
      <w:bCs/>
    </w:rPr>
  </w:style>
  <w:style w:type="character" w:styleId="a9">
    <w:name w:val="Hyperlink"/>
    <w:basedOn w:val="a0"/>
    <w:uiPriority w:val="99"/>
    <w:unhideWhenUsed/>
    <w:rsid w:val="003529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D6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6D6B"/>
    <w:rPr>
      <w:sz w:val="18"/>
      <w:szCs w:val="18"/>
    </w:rPr>
  </w:style>
  <w:style w:type="paragraph" w:styleId="ac">
    <w:name w:val="List Paragraph"/>
    <w:basedOn w:val="a"/>
    <w:uiPriority w:val="34"/>
    <w:qFormat/>
    <w:rsid w:val="001B0063"/>
    <w:pPr>
      <w:spacing w:beforeLines="50"/>
      <w:ind w:firstLineChars="200" w:firstLine="420"/>
      <w:jc w:val="center"/>
    </w:pPr>
  </w:style>
  <w:style w:type="table" w:styleId="ad">
    <w:name w:val="Table Grid"/>
    <w:basedOn w:val="a1"/>
    <w:uiPriority w:val="39"/>
    <w:rsid w:val="00C9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F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56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L56@vip.163.com&#65292;&#24182;&#19982;&#26472;&#23439;&#29141;&#65288;13810445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23</cp:revision>
  <cp:lastPrinted>2019-10-11T03:17:00Z</cp:lastPrinted>
  <dcterms:created xsi:type="dcterms:W3CDTF">2017-09-18T03:09:00Z</dcterms:created>
  <dcterms:modified xsi:type="dcterms:W3CDTF">2019-10-14T01:12:00Z</dcterms:modified>
</cp:coreProperties>
</file>